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ahoma"/>
          <w:color w:val="000000"/>
          <w:lang w:bidi="en-US"/>
        </w:rPr>
      </w:pPr>
      <w:r w:rsidRPr="007722B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Town of Eaton Planning Board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Meeting Agenda</w:t>
      </w:r>
    </w:p>
    <w:p w:rsidR="007722B5" w:rsidRPr="007722B5" w:rsidRDefault="00746B3B" w:rsidP="007722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bidi="en-US"/>
        </w:rPr>
        <w:t>February 26, 2024</w:t>
      </w:r>
    </w:p>
    <w:p w:rsidR="007722B5" w:rsidRPr="007722B5" w:rsidRDefault="007722B5" w:rsidP="007722B5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ahoma"/>
          <w:color w:val="000000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76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Call to order</w:t>
      </w:r>
    </w:p>
    <w:p w:rsidR="007722B5" w:rsidRPr="007722B5" w:rsidRDefault="007722B5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Pledge of Allegiance </w:t>
      </w:r>
    </w:p>
    <w:p w:rsidR="007722B5" w:rsidRDefault="00686821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Minutes of the November 27</w:t>
      </w:r>
      <w:r w:rsidR="007722B5"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, 2023 meeting reviewed</w:t>
      </w:r>
    </w:p>
    <w:p w:rsidR="00614254" w:rsidRDefault="00614254" w:rsidP="007722B5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A45E8D" w:rsidRPr="00A45E8D" w:rsidRDefault="00D7414E" w:rsidP="00B35411">
      <w:pPr>
        <w:tabs>
          <w:tab w:val="left" w:pos="204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proofErr w:type="gramStart"/>
      <w:r w:rsidRPr="00D7414E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shd w:val="clear" w:color="auto" w:fill="FFFFFF"/>
          <w:lang w:bidi="en-US"/>
        </w:rPr>
        <w:t>7:</w:t>
      </w:r>
      <w:proofErr w:type="gramEnd"/>
      <w:r w:rsidRPr="00D7414E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shd w:val="clear" w:color="auto" w:fill="FFFFFF"/>
          <w:lang w:bidi="en-US"/>
        </w:rPr>
        <w:t>00</w:t>
      </w:r>
      <w:r w:rsidR="0048044C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shd w:val="clear" w:color="auto" w:fill="FFFFFF"/>
          <w:lang w:bidi="en-US"/>
        </w:rPr>
        <w:t>—</w:t>
      </w:r>
      <w:r w:rsidR="00D527DC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 </w:t>
      </w:r>
      <w:r w:rsidR="000D3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Michael A. Mahar, CAM </w:t>
      </w:r>
      <w:proofErr w:type="spellStart"/>
      <w:r w:rsidR="000D3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Irrev</w:t>
      </w:r>
      <w:proofErr w:type="spellEnd"/>
      <w:r w:rsidR="000D3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. Trust, Michael O. Tanner and Sally Tanner, 2918 Eaton Rd.</w:t>
      </w:r>
      <w:r w:rsidR="00A45E8D" w:rsidRPr="00A45E8D">
        <w:rPr>
          <w:rFonts w:ascii="Helvetica" w:eastAsia="Segoe UI" w:hAnsi="Helvetica" w:cs="Tahoma"/>
          <w:color w:val="000000"/>
          <w:sz w:val="20"/>
          <w:szCs w:val="20"/>
          <w:shd w:val="clear" w:color="auto" w:fill="FFFFFF"/>
          <w:lang w:bidi="en-US"/>
        </w:rPr>
        <w:t xml:space="preserve"> </w:t>
      </w:r>
      <w:r w:rsidR="00A45E8D" w:rsidRPr="00A45E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have applied for a boundary line change on property located on </w:t>
      </w:r>
      <w:r w:rsidR="00A45E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Eaton</w:t>
      </w:r>
      <w:r w:rsidR="00A45E8D" w:rsidRPr="00A45E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Rd., Eaton</w:t>
      </w:r>
      <w:r w:rsidR="000D3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, NY</w:t>
      </w:r>
      <w:r w:rsidR="00A45E8D" w:rsidRPr="00A45E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0D3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  <w:r w:rsidR="00A45E8D" w:rsidRPr="00A45E8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eastAsia="zh-CN" w:bidi="hi-IN"/>
        </w:rPr>
        <w:t xml:space="preserve">Tax map #s:   </w:t>
      </w:r>
      <w:r w:rsidR="000D3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136.-1-63; 136.-1-64; 136.-1-43.2</w:t>
      </w: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Cs w:val="24"/>
          <w:lang w:bidi="en-US"/>
        </w:rPr>
      </w:pP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Public hearing</w:t>
      </w:r>
      <w:r w:rsidR="00CE11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: </w:t>
      </w: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 N/A</w:t>
      </w: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Cs w:val="24"/>
          <w:lang w:bidi="en-US"/>
        </w:rPr>
      </w:pP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Madison County GML Review Recommendation: </w:t>
      </w:r>
      <w:r w:rsidR="00CE11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 </w:t>
      </w: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N/A</w:t>
      </w: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Cs w:val="24"/>
          <w:lang w:bidi="en-US"/>
        </w:rPr>
      </w:pP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Applicant:</w:t>
      </w: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CE117B" w:rsidRDefault="00CE117B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CE117B" w:rsidRDefault="00CE117B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Cs w:val="24"/>
          <w:lang w:bidi="en-US"/>
        </w:rPr>
      </w:pP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SEQR </w:t>
      </w:r>
      <w:proofErr w:type="gramStart"/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–  Motion</w:t>
      </w:r>
      <w:proofErr w:type="gramEnd"/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 for a Negative/Positive SEQR declaration</w:t>
      </w: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bidi="en-US"/>
        </w:rPr>
      </w:pPr>
    </w:p>
    <w:p w:rsidR="00F523B9" w:rsidRDefault="00F523B9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</w:pPr>
      <w:bookmarkStart w:id="0" w:name="__DdeLink__41_16816853231111"/>
      <w:bookmarkEnd w:id="0"/>
    </w:p>
    <w:p w:rsidR="00A45E8D" w:rsidRDefault="00A45E8D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>Motion to approve/disapprove</w:t>
      </w: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</w:r>
      <w:r w:rsidRPr="00A45E8D"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shd w:val="clear" w:color="auto" w:fill="FFFFFF"/>
          <w:lang w:eastAsia="zh-CN" w:bidi="hi-IN"/>
        </w:rPr>
        <w:tab/>
        <w:t>with/without conditions</w:t>
      </w:r>
    </w:p>
    <w:p w:rsidR="00A45E8D" w:rsidRDefault="00A45E8D" w:rsidP="00A45E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A45E8D" w:rsidRPr="00A45E8D" w:rsidRDefault="00A45E8D" w:rsidP="00A45E8D">
      <w:pPr>
        <w:widowControl w:val="0"/>
        <w:suppressAutoHyphens/>
        <w:spacing w:after="0" w:line="240" w:lineRule="auto"/>
        <w:rPr>
          <w:rFonts w:ascii="Calibri" w:eastAsia="Segoe UI" w:hAnsi="Calibri" w:cs="Tahoma"/>
          <w:color w:val="000000"/>
          <w:szCs w:val="24"/>
          <w:lang w:bidi="en-US"/>
        </w:rPr>
      </w:pPr>
    </w:p>
    <w:p w:rsidR="00D527DC" w:rsidRPr="003A395B" w:rsidRDefault="00D527DC" w:rsidP="006868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9419ED" w:rsidRDefault="009419ED" w:rsidP="004804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7722B5" w:rsidRPr="007722B5" w:rsidRDefault="007722B5" w:rsidP="007722B5">
      <w:pPr>
        <w:widowControl w:val="0"/>
        <w:tabs>
          <w:tab w:val="left" w:pos="2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highlight w:val="white"/>
          <w:u w:val="single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</w:pPr>
      <w:r w:rsidRPr="007722B5"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  <w:t>Other Business:</w:t>
      </w:r>
    </w:p>
    <w:p w:rsidR="00F523B9" w:rsidRDefault="00F523B9" w:rsidP="007722B5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</w:pPr>
    </w:p>
    <w:p w:rsidR="00F523B9" w:rsidRPr="00F523B9" w:rsidRDefault="00F523B9" w:rsidP="00F523B9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  <w:t xml:space="preserve"> Paws Please</w:t>
      </w:r>
      <w:bookmarkStart w:id="1" w:name="_GoBack"/>
      <w:bookmarkEnd w:id="1"/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u w:val="single"/>
          <w:lang w:bidi="en-US"/>
        </w:rPr>
      </w:pPr>
    </w:p>
    <w:p w:rsidR="007722B5" w:rsidRDefault="00A45E8D" w:rsidP="00B35411">
      <w:pPr>
        <w:pStyle w:val="ListParagraph"/>
        <w:widowControl w:val="0"/>
        <w:numPr>
          <w:ilvl w:val="0"/>
          <w:numId w:val="1"/>
        </w:numPr>
        <w:tabs>
          <w:tab w:val="left" w:pos="2040"/>
        </w:tabs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 w:rsidRPr="00B35411">
        <w:rPr>
          <w:rFonts w:ascii="Calibri" w:eastAsia="Segoe UI" w:hAnsi="Calibri" w:cs="Tahoma"/>
          <w:color w:val="000000"/>
          <w:sz w:val="24"/>
          <w:szCs w:val="24"/>
          <w:lang w:bidi="en-US"/>
        </w:rPr>
        <w:t>Local Law</w:t>
      </w:r>
      <w:r w:rsidR="00B35411">
        <w:rPr>
          <w:rFonts w:ascii="Calibri" w:eastAsia="Segoe UI" w:hAnsi="Calibri" w:cs="Tahoma"/>
          <w:color w:val="000000"/>
          <w:sz w:val="24"/>
          <w:szCs w:val="24"/>
          <w:lang w:bidi="en-US"/>
        </w:rPr>
        <w:t>-Wind</w:t>
      </w:r>
      <w:r w:rsidRPr="00B35411">
        <w:rPr>
          <w:rFonts w:ascii="Calibri" w:eastAsia="Segoe UI" w:hAnsi="Calibri" w:cs="Tahoma"/>
          <w:color w:val="000000"/>
          <w:sz w:val="24"/>
          <w:szCs w:val="24"/>
          <w:lang w:bidi="en-US"/>
        </w:rPr>
        <w:t>……info from Town Council</w:t>
      </w:r>
    </w:p>
    <w:p w:rsidR="00B35411" w:rsidRDefault="00B35411" w:rsidP="00B35411">
      <w:pPr>
        <w:widowControl w:val="0"/>
        <w:tabs>
          <w:tab w:val="left" w:pos="2040"/>
        </w:tabs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</w:p>
    <w:p w:rsidR="00B35411" w:rsidRPr="00B35411" w:rsidRDefault="00B35411" w:rsidP="00B35411">
      <w:pPr>
        <w:pStyle w:val="ListParagraph"/>
        <w:widowControl w:val="0"/>
        <w:numPr>
          <w:ilvl w:val="0"/>
          <w:numId w:val="1"/>
        </w:numPr>
        <w:tabs>
          <w:tab w:val="left" w:pos="2040"/>
        </w:tabs>
        <w:suppressAutoHyphens/>
        <w:spacing w:after="0" w:line="240" w:lineRule="auto"/>
        <w:rPr>
          <w:rFonts w:ascii="Calibri" w:eastAsia="Segoe UI" w:hAnsi="Calibri" w:cs="Tahoma"/>
          <w:color w:val="000000"/>
          <w:sz w:val="24"/>
          <w:szCs w:val="24"/>
          <w:lang w:bidi="en-US"/>
        </w:rPr>
      </w:pPr>
      <w:r>
        <w:rPr>
          <w:rFonts w:ascii="Calibri" w:eastAsia="Segoe UI" w:hAnsi="Calibri" w:cs="Tahoma"/>
          <w:color w:val="000000"/>
          <w:sz w:val="24"/>
          <w:szCs w:val="24"/>
          <w:lang w:bidi="en-US"/>
        </w:rPr>
        <w:t xml:space="preserve"> Local Law-Solar…..info from Town Council</w:t>
      </w:r>
    </w:p>
    <w:p w:rsid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6D7DEA" w:rsidRDefault="006D7DEA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6D7DEA" w:rsidRPr="007722B5" w:rsidRDefault="006D7DEA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7722B5" w:rsidRPr="007722B5" w:rsidRDefault="007722B5" w:rsidP="007722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</w:pPr>
    </w:p>
    <w:p w:rsidR="00C433A0" w:rsidRPr="00277E23" w:rsidRDefault="007722B5" w:rsidP="00277E23">
      <w:pPr>
        <w:widowControl w:val="0"/>
        <w:suppressAutoHyphens/>
        <w:spacing w:after="0" w:line="240" w:lineRule="auto"/>
        <w:rPr>
          <w:rFonts w:ascii="Times New Roman" w:eastAsia="Segoe UI" w:hAnsi="Times New Roman" w:cs="Tahoma"/>
          <w:color w:val="000000"/>
          <w:sz w:val="24"/>
          <w:szCs w:val="24"/>
          <w:lang w:bidi="en-US"/>
        </w:rPr>
      </w:pP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>Motion to adjourn:</w:t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="00FC763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="00FC763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="00FC763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ab/>
      </w:r>
      <w:r w:rsidRPr="007722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bidi="en-US"/>
        </w:rPr>
        <w:t xml:space="preserve">Time: </w:t>
      </w:r>
    </w:p>
    <w:sectPr w:rsidR="00C433A0" w:rsidRPr="00277E23" w:rsidSect="00D645F6">
      <w:footerReference w:type="even" r:id="rId7"/>
      <w:footerReference w:type="default" r:id="rId8"/>
      <w:pgSz w:w="12240" w:h="15840"/>
      <w:pgMar w:top="1440" w:right="1440" w:bottom="1440" w:left="144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FB" w:rsidRDefault="00A36AFB">
      <w:pPr>
        <w:spacing w:after="0" w:line="240" w:lineRule="auto"/>
      </w:pPr>
      <w:r>
        <w:separator/>
      </w:r>
    </w:p>
  </w:endnote>
  <w:endnote w:type="continuationSeparator" w:id="0">
    <w:p w:rsidR="00A36AFB" w:rsidRDefault="00A3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7722B5">
    <w:pPr>
      <w:pStyle w:val="Footer"/>
      <w:jc w:val="right"/>
    </w:pPr>
    <w:r>
      <w:rPr>
        <w:u w:val="single"/>
      </w:rPr>
      <w:t xml:space="preserve">  </w:t>
    </w:r>
  </w:p>
  <w:p w:rsidR="008859AA" w:rsidRDefault="00A36AFB">
    <w:pPr>
      <w:pStyle w:val="Footer"/>
      <w:jc w:val="right"/>
      <w:rPr>
        <w:u w:val="single"/>
      </w:rPr>
    </w:pPr>
  </w:p>
  <w:p w:rsidR="008859AA" w:rsidRDefault="00A36AFB">
    <w:pPr>
      <w:pStyle w:val="Footer"/>
      <w:jc w:val="right"/>
      <w:rPr>
        <w:b/>
        <w:bCs/>
        <w:sz w:val="28"/>
        <w:szCs w:val="2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A36AFB">
    <w:pPr>
      <w:pStyle w:val="Footer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FB" w:rsidRDefault="00A36AFB">
      <w:pPr>
        <w:spacing w:after="0" w:line="240" w:lineRule="auto"/>
      </w:pPr>
      <w:r>
        <w:separator/>
      </w:r>
    </w:p>
  </w:footnote>
  <w:footnote w:type="continuationSeparator" w:id="0">
    <w:p w:rsidR="00A36AFB" w:rsidRDefault="00A36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16DB"/>
    <w:multiLevelType w:val="hybridMultilevel"/>
    <w:tmpl w:val="5374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B5"/>
    <w:rsid w:val="000C77E3"/>
    <w:rsid w:val="000D3D15"/>
    <w:rsid w:val="00224079"/>
    <w:rsid w:val="002367C6"/>
    <w:rsid w:val="00277E23"/>
    <w:rsid w:val="002E17A4"/>
    <w:rsid w:val="0036239F"/>
    <w:rsid w:val="003A395B"/>
    <w:rsid w:val="00416F22"/>
    <w:rsid w:val="0048044C"/>
    <w:rsid w:val="004A5A40"/>
    <w:rsid w:val="00614254"/>
    <w:rsid w:val="00633D8F"/>
    <w:rsid w:val="00686821"/>
    <w:rsid w:val="006D7DEA"/>
    <w:rsid w:val="00746B3B"/>
    <w:rsid w:val="007722B5"/>
    <w:rsid w:val="00834F8B"/>
    <w:rsid w:val="0091157F"/>
    <w:rsid w:val="009419ED"/>
    <w:rsid w:val="009E08B2"/>
    <w:rsid w:val="00A36AFB"/>
    <w:rsid w:val="00A45E8D"/>
    <w:rsid w:val="00B35411"/>
    <w:rsid w:val="00B65845"/>
    <w:rsid w:val="00C0275B"/>
    <w:rsid w:val="00C433A0"/>
    <w:rsid w:val="00CA00CB"/>
    <w:rsid w:val="00CE117B"/>
    <w:rsid w:val="00D527DC"/>
    <w:rsid w:val="00D645F6"/>
    <w:rsid w:val="00D7414E"/>
    <w:rsid w:val="00E33DB9"/>
    <w:rsid w:val="00F523B9"/>
    <w:rsid w:val="00F95457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F43B"/>
  <w15:chartTrackingRefBased/>
  <w15:docId w15:val="{A2AB18D8-BBF0-4770-BE74-34BE0CC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72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2B5"/>
  </w:style>
  <w:style w:type="paragraph" w:styleId="BalloonText">
    <w:name w:val="Balloon Text"/>
    <w:basedOn w:val="Normal"/>
    <w:link w:val="BalloonTextChar"/>
    <w:uiPriority w:val="99"/>
    <w:semiHidden/>
    <w:unhideWhenUsed/>
    <w:rsid w:val="0023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6</cp:revision>
  <cp:lastPrinted>2023-09-11T15:44:00Z</cp:lastPrinted>
  <dcterms:created xsi:type="dcterms:W3CDTF">2024-01-29T14:43:00Z</dcterms:created>
  <dcterms:modified xsi:type="dcterms:W3CDTF">2024-02-12T14:25:00Z</dcterms:modified>
</cp:coreProperties>
</file>