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AA" w:rsidRDefault="00F526BD">
      <w:pPr>
        <w:jc w:val="center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Town of Eaton Planning Board</w:t>
      </w:r>
    </w:p>
    <w:p w:rsidR="00401C6C" w:rsidRDefault="00401C6C" w:rsidP="00401C6C">
      <w:pPr>
        <w:jc w:val="center"/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Meeting Agenda</w:t>
      </w:r>
    </w:p>
    <w:p w:rsidR="008859AA" w:rsidRPr="00BD148A" w:rsidRDefault="00A10D76" w:rsidP="00401C6C">
      <w:pPr>
        <w:jc w:val="center"/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 xml:space="preserve">June 26, 2023 </w:t>
      </w:r>
    </w:p>
    <w:p w:rsidR="008859AA" w:rsidRDefault="008859AA">
      <w:pPr>
        <w:jc w:val="center"/>
        <w:rPr>
          <w:rFonts w:ascii="Times New Roman" w:hAnsi="Times New Roman"/>
          <w:szCs w:val="22"/>
        </w:rPr>
      </w:pPr>
    </w:p>
    <w:p w:rsidR="008859AA" w:rsidRDefault="00F526BD">
      <w:pPr>
        <w:spacing w:line="276" w:lineRule="auto"/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Call to order</w:t>
      </w:r>
    </w:p>
    <w:p w:rsidR="008859AA" w:rsidRDefault="00F526BD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Pledge of Allegiance </w:t>
      </w:r>
    </w:p>
    <w:p w:rsidR="008859AA" w:rsidRDefault="000F3461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Minutes of the </w:t>
      </w:r>
      <w:r w:rsidR="00A10D7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May</w:t>
      </w:r>
      <w:bookmarkStart w:id="0" w:name="_GoBack"/>
      <w:bookmarkEnd w:id="0"/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A10D7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22</w:t>
      </w:r>
      <w:r w:rsidR="00E53ED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, 2023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meeting reviewed</w:t>
      </w:r>
    </w:p>
    <w:p w:rsidR="00B266E9" w:rsidRDefault="00B266E9">
      <w:pPr>
        <w:spacing w:line="276" w:lineRule="auto"/>
        <w:rPr>
          <w:sz w:val="24"/>
        </w:rPr>
      </w:pPr>
    </w:p>
    <w:p w:rsidR="00A10D76" w:rsidRPr="00A10D76" w:rsidRDefault="00F526BD" w:rsidP="00A10D76">
      <w:pPr>
        <w:tabs>
          <w:tab w:val="left" w:pos="2040"/>
        </w:tabs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7:00 p.</w:t>
      </w:r>
      <w:r w:rsidR="00BD148A">
        <w:rPr>
          <w:rFonts w:ascii="Times New Roman" w:eastAsia="Times New Roman" w:hAnsi="Times New Roman" w:cs="Times New Roman"/>
          <w:b/>
          <w:bCs/>
          <w:color w:val="00000A"/>
          <w:sz w:val="24"/>
          <w:u w:val="single"/>
          <w:shd w:val="clear" w:color="auto" w:fill="FFFFFF"/>
          <w:lang w:eastAsia="zh-CN" w:bidi="hi-IN"/>
        </w:rPr>
        <w:t>m.</w:t>
      </w:r>
      <w:r w:rsidR="00BD148A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r w:rsidR="00A10D76" w:rsidRPr="00A10D76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Conklin Family </w:t>
      </w:r>
      <w:proofErr w:type="spellStart"/>
      <w:r w:rsidR="00A10D76" w:rsidRPr="00A10D76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>Irrev</w:t>
      </w:r>
      <w:proofErr w:type="spellEnd"/>
      <w:r w:rsidR="00A10D76" w:rsidRPr="00A10D76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. Trust, 4558 Pratts Rd., Munnsville, NY  13409, has applied for a minor 2-lot subdivision of property located on Lynch Rd., Munnsville, NY  </w:t>
      </w:r>
      <w:r w:rsidR="00A10D76" w:rsidRPr="00A10D76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ab/>
      </w:r>
    </w:p>
    <w:p w:rsidR="00A10D76" w:rsidRPr="00A10D76" w:rsidRDefault="00A10D76" w:rsidP="00A10D76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 w:rsidRPr="00A10D76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>Tax map #:  100.-1-27</w:t>
      </w:r>
    </w:p>
    <w:p w:rsidR="003A18F8" w:rsidRDefault="003A18F8" w:rsidP="00A10D76">
      <w:pPr>
        <w:rPr>
          <w:sz w:val="24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Public </w:t>
      </w:r>
      <w:r w:rsidR="00F652F1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>H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>earing</w:t>
      </w:r>
      <w:bookmarkStart w:id="1" w:name="__DdeLink__76_319437972211121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 opened: 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E53ED7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Madison County GML Review Recommendation: </w:t>
      </w:r>
      <w:r w:rsidR="00272C4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7A194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pending</w:t>
      </w:r>
    </w:p>
    <w:p w:rsidR="00B04634" w:rsidRDefault="00B04634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593675" w:rsidRDefault="00F652F1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Public Hearing </w:t>
      </w:r>
      <w:r w:rsidR="0059367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closed: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890F28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SEQR – </w:t>
      </w:r>
      <w:r w:rsidR="0059367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for a Negative/Positive SEQR declaration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bookmarkStart w:id="2" w:name="__DdeLink__41_16816853231121111"/>
      <w:bookmarkStart w:id="3" w:name="__DdeLink__1047_353211049311111"/>
      <w:bookmarkEnd w:id="2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>with/without conditions</w:t>
      </w:r>
      <w:bookmarkEnd w:id="3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bookmarkEnd w:id="1"/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B266E9" w:rsidRDefault="00B266E9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7D0226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</w:p>
    <w:p w:rsidR="00E14335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E14335" w:rsidRPr="00E14335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C53EB6" w:rsidRDefault="00C53EB6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CE29DB" w:rsidRDefault="00CE29DB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8859AA" w:rsidRDefault="00F526BD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Other Business:</w:t>
      </w:r>
    </w:p>
    <w:p w:rsidR="00A10D76" w:rsidRDefault="00A10D76">
      <w:pPr>
        <w:rPr>
          <w:rFonts w:ascii="Times New Roman" w:hAnsi="Times New Roman"/>
          <w:sz w:val="24"/>
          <w:u w:val="single"/>
        </w:rPr>
      </w:pPr>
    </w:p>
    <w:p w:rsidR="00A10D76" w:rsidRPr="00A10D76" w:rsidRDefault="00A10D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Revision of Notice of Determination given last month (May 22, 2023) to Kenneth Masker, 2750 Rt. 26, Eaton, NY  13334</w:t>
      </w:r>
    </w:p>
    <w:p w:rsidR="00A27D3B" w:rsidRDefault="00A27D3B">
      <w:pPr>
        <w:rPr>
          <w:rFonts w:ascii="Times New Roman" w:hAnsi="Times New Roman"/>
          <w:sz w:val="24"/>
          <w:u w:val="single"/>
        </w:rPr>
      </w:pPr>
    </w:p>
    <w:p w:rsidR="00F652F1" w:rsidRDefault="00F652F1" w:rsidP="00BD148A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</w:p>
    <w:p w:rsidR="007A1947" w:rsidRDefault="007A1947" w:rsidP="00BD148A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</w:p>
    <w:p w:rsidR="007A1947" w:rsidRDefault="007A1947" w:rsidP="00BD148A">
      <w:pPr>
        <w:tabs>
          <w:tab w:val="left" w:pos="2040"/>
        </w:tabs>
        <w:rPr>
          <w:sz w:val="24"/>
        </w:rPr>
      </w:pPr>
    </w:p>
    <w:p w:rsidR="00E14335" w:rsidRDefault="00E1433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E14335" w:rsidRDefault="00E1433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8859AA" w:rsidRDefault="00F526BD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to adjourn: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 xml:space="preserve">Time: </w:t>
      </w:r>
    </w:p>
    <w:sectPr w:rsidR="008859AA" w:rsidSect="00E14335">
      <w:footerReference w:type="even" r:id="rId7"/>
      <w:footerReference w:type="default" r:id="rId8"/>
      <w:pgSz w:w="12240" w:h="15840"/>
      <w:pgMar w:top="245" w:right="720" w:bottom="245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F7" w:rsidRDefault="006E53F7">
      <w:r>
        <w:separator/>
      </w:r>
    </w:p>
  </w:endnote>
  <w:endnote w:type="continuationSeparator" w:id="0">
    <w:p w:rsidR="006E53F7" w:rsidRDefault="006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F526BD">
    <w:pPr>
      <w:pStyle w:val="Footer"/>
      <w:jc w:val="right"/>
    </w:pPr>
    <w:r>
      <w:rPr>
        <w:u w:val="single"/>
      </w:rPr>
      <w:t xml:space="preserve">  </w:t>
    </w:r>
  </w:p>
  <w:p w:rsidR="008859AA" w:rsidRDefault="008859AA">
    <w:pPr>
      <w:pStyle w:val="Footer"/>
      <w:jc w:val="right"/>
      <w:rPr>
        <w:u w:val="single"/>
      </w:rPr>
    </w:pPr>
  </w:p>
  <w:p w:rsidR="008859AA" w:rsidRDefault="008859AA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8859AA">
    <w:pPr>
      <w:pStyle w:val="Footer"/>
      <w:jc w:val="right"/>
      <w:rPr>
        <w:b/>
        <w:bCs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F7" w:rsidRDefault="006E53F7">
      <w:r>
        <w:separator/>
      </w:r>
    </w:p>
  </w:footnote>
  <w:footnote w:type="continuationSeparator" w:id="0">
    <w:p w:rsidR="006E53F7" w:rsidRDefault="006E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855"/>
    <w:multiLevelType w:val="hybridMultilevel"/>
    <w:tmpl w:val="8F42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134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AA"/>
    <w:rsid w:val="00000362"/>
    <w:rsid w:val="00000666"/>
    <w:rsid w:val="00004302"/>
    <w:rsid w:val="00016D6D"/>
    <w:rsid w:val="00021A2C"/>
    <w:rsid w:val="00033206"/>
    <w:rsid w:val="00054560"/>
    <w:rsid w:val="00071518"/>
    <w:rsid w:val="000C5EA6"/>
    <w:rsid w:val="000F3461"/>
    <w:rsid w:val="00182484"/>
    <w:rsid w:val="001A6655"/>
    <w:rsid w:val="001B5E12"/>
    <w:rsid w:val="001B62FD"/>
    <w:rsid w:val="00203C78"/>
    <w:rsid w:val="00272C4C"/>
    <w:rsid w:val="00296C47"/>
    <w:rsid w:val="002A6D68"/>
    <w:rsid w:val="002B3531"/>
    <w:rsid w:val="002C0A48"/>
    <w:rsid w:val="002D2632"/>
    <w:rsid w:val="003048CB"/>
    <w:rsid w:val="00314D0E"/>
    <w:rsid w:val="00355926"/>
    <w:rsid w:val="00366C7D"/>
    <w:rsid w:val="003A18F8"/>
    <w:rsid w:val="003E49B9"/>
    <w:rsid w:val="00401C6C"/>
    <w:rsid w:val="00410FC0"/>
    <w:rsid w:val="0043470A"/>
    <w:rsid w:val="00480228"/>
    <w:rsid w:val="004C4E9F"/>
    <w:rsid w:val="004F7DB5"/>
    <w:rsid w:val="005270CB"/>
    <w:rsid w:val="00556CD1"/>
    <w:rsid w:val="00573F07"/>
    <w:rsid w:val="00593675"/>
    <w:rsid w:val="005B6415"/>
    <w:rsid w:val="005C543E"/>
    <w:rsid w:val="005E7E06"/>
    <w:rsid w:val="006118F7"/>
    <w:rsid w:val="00623B27"/>
    <w:rsid w:val="00624A25"/>
    <w:rsid w:val="006730CD"/>
    <w:rsid w:val="006A38F5"/>
    <w:rsid w:val="006A6320"/>
    <w:rsid w:val="006C71E2"/>
    <w:rsid w:val="006E53F7"/>
    <w:rsid w:val="00702109"/>
    <w:rsid w:val="00706268"/>
    <w:rsid w:val="00720495"/>
    <w:rsid w:val="007619BB"/>
    <w:rsid w:val="00782450"/>
    <w:rsid w:val="007A1947"/>
    <w:rsid w:val="007D0226"/>
    <w:rsid w:val="007F5ABE"/>
    <w:rsid w:val="00831D17"/>
    <w:rsid w:val="00833400"/>
    <w:rsid w:val="008859AA"/>
    <w:rsid w:val="00890F28"/>
    <w:rsid w:val="00897335"/>
    <w:rsid w:val="008A2A7F"/>
    <w:rsid w:val="00900C6B"/>
    <w:rsid w:val="0090337A"/>
    <w:rsid w:val="0090517E"/>
    <w:rsid w:val="0096099C"/>
    <w:rsid w:val="009619E2"/>
    <w:rsid w:val="00962CB7"/>
    <w:rsid w:val="00977577"/>
    <w:rsid w:val="009F65D7"/>
    <w:rsid w:val="00A10D76"/>
    <w:rsid w:val="00A219A2"/>
    <w:rsid w:val="00A22785"/>
    <w:rsid w:val="00A27D3B"/>
    <w:rsid w:val="00A52E5A"/>
    <w:rsid w:val="00A637FD"/>
    <w:rsid w:val="00AC2954"/>
    <w:rsid w:val="00B04634"/>
    <w:rsid w:val="00B266E9"/>
    <w:rsid w:val="00B608E9"/>
    <w:rsid w:val="00B65DFA"/>
    <w:rsid w:val="00B76F79"/>
    <w:rsid w:val="00BD148A"/>
    <w:rsid w:val="00BE5038"/>
    <w:rsid w:val="00C53EB6"/>
    <w:rsid w:val="00C54E9C"/>
    <w:rsid w:val="00C5537C"/>
    <w:rsid w:val="00C864CD"/>
    <w:rsid w:val="00C93CFF"/>
    <w:rsid w:val="00CB17ED"/>
    <w:rsid w:val="00CD62D6"/>
    <w:rsid w:val="00CE29DB"/>
    <w:rsid w:val="00D01945"/>
    <w:rsid w:val="00D7661D"/>
    <w:rsid w:val="00D91F9D"/>
    <w:rsid w:val="00D92752"/>
    <w:rsid w:val="00DA78FF"/>
    <w:rsid w:val="00DB7BAD"/>
    <w:rsid w:val="00DD3823"/>
    <w:rsid w:val="00DE0B94"/>
    <w:rsid w:val="00DE3E0A"/>
    <w:rsid w:val="00DF28ED"/>
    <w:rsid w:val="00E14335"/>
    <w:rsid w:val="00E171D3"/>
    <w:rsid w:val="00E45310"/>
    <w:rsid w:val="00E53ED7"/>
    <w:rsid w:val="00E7025F"/>
    <w:rsid w:val="00E847B7"/>
    <w:rsid w:val="00E95D12"/>
    <w:rsid w:val="00EB5862"/>
    <w:rsid w:val="00EC1A27"/>
    <w:rsid w:val="00EE3083"/>
    <w:rsid w:val="00F07AB1"/>
    <w:rsid w:val="00F34FAD"/>
    <w:rsid w:val="00F35264"/>
    <w:rsid w:val="00F526BD"/>
    <w:rsid w:val="00F652F1"/>
    <w:rsid w:val="00F67201"/>
    <w:rsid w:val="00F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BFE1"/>
  <w15:docId w15:val="{396121B6-E17E-463B-A5B6-16E03BFE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color w:val="000000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Header">
    <w:name w:val="header"/>
    <w:basedOn w:val="Normal"/>
    <w:link w:val="HeaderChar"/>
    <w:uiPriority w:val="99"/>
    <w:unhideWhenUsed/>
    <w:rsid w:val="002B3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31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353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dc:description/>
  <cp:lastModifiedBy>Karen</cp:lastModifiedBy>
  <cp:revision>2</cp:revision>
  <cp:lastPrinted>2023-05-04T14:55:00Z</cp:lastPrinted>
  <dcterms:created xsi:type="dcterms:W3CDTF">2023-07-13T14:53:00Z</dcterms:created>
  <dcterms:modified xsi:type="dcterms:W3CDTF">2023-07-13T14:53:00Z</dcterms:modified>
  <dc:language>en-US</dc:language>
</cp:coreProperties>
</file>